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F16" w:rsidRDefault="00ED6F16" w:rsidP="00ED6F16">
      <w:pPr>
        <w:pStyle w:val="a3"/>
        <w:spacing w:before="0" w:beforeAutospacing="0" w:after="0" w:afterAutospacing="0" w:line="560" w:lineRule="exact"/>
        <w:jc w:val="both"/>
        <w:divId w:val="1393114894"/>
        <w:rPr>
          <w:rStyle w:val="a4"/>
          <w:rFonts w:ascii="方正小标宋_GBK" w:eastAsia="方正小标宋_GBK"/>
          <w:b w:val="0"/>
          <w:sz w:val="44"/>
          <w:szCs w:val="44"/>
        </w:rPr>
      </w:pPr>
    </w:p>
    <w:p w:rsidR="00000000" w:rsidRDefault="00ED6F16" w:rsidP="00ED6F16">
      <w:pPr>
        <w:pStyle w:val="a3"/>
        <w:spacing w:before="0" w:beforeAutospacing="0" w:after="0" w:afterAutospacing="0" w:line="560" w:lineRule="exact"/>
        <w:jc w:val="center"/>
        <w:divId w:val="1393114894"/>
        <w:rPr>
          <w:rStyle w:val="a4"/>
          <w:rFonts w:ascii="方正小标宋_GBK" w:eastAsia="方正小标宋_GBK"/>
          <w:b w:val="0"/>
          <w:sz w:val="44"/>
          <w:szCs w:val="44"/>
        </w:rPr>
      </w:pPr>
      <w:r w:rsidRPr="00ED6F16">
        <w:rPr>
          <w:rStyle w:val="a4"/>
          <w:rFonts w:ascii="方正小标宋_GBK" w:eastAsia="方正小标宋_GBK" w:hint="eastAsia"/>
          <w:b w:val="0"/>
          <w:sz w:val="44"/>
          <w:szCs w:val="44"/>
        </w:rPr>
        <w:t>重庆市航空航天学会志愿者队伍建设管理办法</w:t>
      </w:r>
    </w:p>
    <w:p w:rsidR="00ED6F16" w:rsidRPr="00ED6F16" w:rsidRDefault="00ED6F16" w:rsidP="00ED6F16">
      <w:pPr>
        <w:pStyle w:val="a3"/>
        <w:spacing w:before="0" w:beforeAutospacing="0" w:after="0" w:afterAutospacing="0" w:line="560" w:lineRule="exact"/>
        <w:jc w:val="both"/>
        <w:divId w:val="1393114894"/>
        <w:rPr>
          <w:rFonts w:ascii="方正小标宋_GBK" w:eastAsia="方正小标宋_GBK" w:hint="eastAsia"/>
          <w:b/>
          <w:sz w:val="44"/>
          <w:szCs w:val="44"/>
        </w:rPr>
      </w:pPr>
    </w:p>
    <w:p w:rsidR="00000000" w:rsidRPr="00ED6F16" w:rsidRDefault="00ED6F16" w:rsidP="00ED6F16">
      <w:pPr>
        <w:pStyle w:val="a3"/>
        <w:spacing w:before="0" w:beforeAutospacing="0" w:after="0" w:afterAutospacing="0" w:line="560" w:lineRule="exact"/>
        <w:ind w:firstLineChars="200" w:firstLine="640"/>
        <w:jc w:val="both"/>
        <w:divId w:val="1393114894"/>
        <w:rPr>
          <w:rFonts w:ascii="方正仿宋_GBK" w:eastAsia="方正仿宋_GBK" w:hint="eastAsia"/>
          <w:sz w:val="32"/>
          <w:szCs w:val="32"/>
        </w:rPr>
      </w:pPr>
      <w:r w:rsidRPr="00ED6F16">
        <w:rPr>
          <w:rFonts w:ascii="方正仿宋_GBK" w:eastAsia="方正仿宋_GBK" w:hint="eastAsia"/>
          <w:sz w:val="32"/>
          <w:szCs w:val="32"/>
        </w:rPr>
        <w:t>为规范和加强重庆市航空航天学会志愿者队伍的管理，提高志愿者服务质量，推进学会目标的实现，特制定本管理办法。</w:t>
      </w:r>
    </w:p>
    <w:p w:rsidR="00000000" w:rsidRPr="00ED6F16" w:rsidRDefault="00ED6F16" w:rsidP="00ED6F16">
      <w:pPr>
        <w:pStyle w:val="3"/>
        <w:spacing w:before="0" w:beforeAutospacing="0" w:after="0" w:afterAutospacing="0" w:line="560" w:lineRule="exact"/>
        <w:jc w:val="center"/>
        <w:divId w:val="1393114894"/>
        <w:rPr>
          <w:rFonts w:ascii="方正黑体_GBK" w:eastAsia="方正黑体_GBK" w:hint="eastAsia"/>
          <w:b w:val="0"/>
          <w:sz w:val="32"/>
          <w:szCs w:val="32"/>
        </w:rPr>
      </w:pPr>
      <w:r w:rsidRPr="00ED6F16">
        <w:rPr>
          <w:rFonts w:ascii="方正黑体_GBK" w:eastAsia="方正黑体_GBK" w:hint="eastAsia"/>
          <w:b w:val="0"/>
          <w:sz w:val="32"/>
          <w:szCs w:val="32"/>
        </w:rPr>
        <w:t>第一章</w:t>
      </w:r>
      <w:r w:rsidRPr="00ED6F16">
        <w:rPr>
          <w:rFonts w:ascii="方正黑体_GBK" w:eastAsia="方正黑体_GBK" w:hint="eastAsia"/>
          <w:b w:val="0"/>
          <w:sz w:val="32"/>
          <w:szCs w:val="32"/>
        </w:rPr>
        <w:t xml:space="preserve"> </w:t>
      </w:r>
      <w:r w:rsidRPr="00ED6F16">
        <w:rPr>
          <w:rFonts w:ascii="方正黑体_GBK" w:eastAsia="方正黑体_GBK" w:hint="eastAsia"/>
          <w:b w:val="0"/>
          <w:sz w:val="32"/>
          <w:szCs w:val="32"/>
        </w:rPr>
        <w:t>总则</w:t>
      </w:r>
    </w:p>
    <w:p w:rsidR="00000000" w:rsidRPr="00ED6F16" w:rsidRDefault="00ED6F16" w:rsidP="00ED6F16">
      <w:pPr>
        <w:pStyle w:val="a3"/>
        <w:numPr>
          <w:ilvl w:val="0"/>
          <w:numId w:val="1"/>
        </w:numPr>
        <w:spacing w:before="0" w:beforeAutospacing="0" w:after="0" w:afterAutospacing="0" w:line="560" w:lineRule="exact"/>
        <w:ind w:left="0" w:firstLineChars="200" w:firstLine="643"/>
        <w:jc w:val="both"/>
        <w:divId w:val="1393114894"/>
        <w:rPr>
          <w:rFonts w:ascii="方正仿宋_GBK" w:eastAsia="方正仿宋_GBK" w:hint="eastAsia"/>
          <w:sz w:val="32"/>
          <w:szCs w:val="32"/>
        </w:rPr>
      </w:pPr>
      <w:r w:rsidRPr="00ED6F16">
        <w:rPr>
          <w:rStyle w:val="a4"/>
          <w:rFonts w:ascii="方正仿宋_GBK" w:eastAsia="方正仿宋_GBK" w:hint="eastAsia"/>
          <w:sz w:val="32"/>
          <w:szCs w:val="32"/>
        </w:rPr>
        <w:t>目的与意义</w:t>
      </w:r>
    </w:p>
    <w:p w:rsidR="00000000" w:rsidRPr="00ED6F16" w:rsidRDefault="00ED6F16" w:rsidP="00ED6F16">
      <w:pPr>
        <w:widowControl/>
        <w:numPr>
          <w:ilvl w:val="1"/>
          <w:numId w:val="6"/>
        </w:numPr>
        <w:tabs>
          <w:tab w:val="clear" w:pos="1440"/>
          <w:tab w:val="num" w:pos="993"/>
        </w:tabs>
        <w:spacing w:line="560" w:lineRule="exact"/>
        <w:ind w:left="0" w:firstLineChars="221" w:firstLine="707"/>
        <w:divId w:val="1393114894"/>
        <w:rPr>
          <w:rFonts w:ascii="方正仿宋_GBK" w:eastAsia="方正仿宋_GBK" w:hint="eastAsia"/>
          <w:sz w:val="32"/>
          <w:szCs w:val="32"/>
        </w:rPr>
      </w:pPr>
      <w:r w:rsidRPr="00ED6F16">
        <w:rPr>
          <w:rFonts w:ascii="方正仿宋_GBK" w:eastAsia="方正仿宋_GBK" w:hint="eastAsia"/>
          <w:sz w:val="32"/>
          <w:szCs w:val="32"/>
        </w:rPr>
        <w:t>规范志愿者的管理与服务，提升学会活动的组织与实施能力。</w:t>
      </w:r>
    </w:p>
    <w:p w:rsidR="00000000" w:rsidRPr="00ED6F16" w:rsidRDefault="00ED6F16" w:rsidP="00ED6F16">
      <w:pPr>
        <w:widowControl/>
        <w:numPr>
          <w:ilvl w:val="1"/>
          <w:numId w:val="6"/>
        </w:numPr>
        <w:tabs>
          <w:tab w:val="clear" w:pos="1440"/>
          <w:tab w:val="num" w:pos="1134"/>
        </w:tabs>
        <w:spacing w:line="560" w:lineRule="exact"/>
        <w:ind w:left="0" w:firstLineChars="221" w:firstLine="707"/>
        <w:divId w:val="1393114894"/>
        <w:rPr>
          <w:rFonts w:ascii="方正仿宋_GBK" w:eastAsia="方正仿宋_GBK" w:hint="eastAsia"/>
          <w:sz w:val="32"/>
          <w:szCs w:val="32"/>
        </w:rPr>
      </w:pPr>
      <w:r w:rsidRPr="00ED6F16">
        <w:rPr>
          <w:rFonts w:ascii="方正仿宋_GBK" w:eastAsia="方正仿宋_GBK" w:hint="eastAsia"/>
          <w:sz w:val="32"/>
          <w:szCs w:val="32"/>
        </w:rPr>
        <w:t>促进志愿者参与，发挥志愿者在推动学会发展中的积极作用。</w:t>
      </w:r>
    </w:p>
    <w:p w:rsidR="00000000" w:rsidRPr="00ED6F16" w:rsidRDefault="00ED6F16" w:rsidP="00ED6F16">
      <w:pPr>
        <w:pStyle w:val="a3"/>
        <w:numPr>
          <w:ilvl w:val="0"/>
          <w:numId w:val="1"/>
        </w:numPr>
        <w:spacing w:before="0" w:beforeAutospacing="0" w:after="0" w:afterAutospacing="0" w:line="560" w:lineRule="exact"/>
        <w:ind w:left="0" w:firstLineChars="200" w:firstLine="643"/>
        <w:jc w:val="both"/>
        <w:divId w:val="1393114894"/>
        <w:rPr>
          <w:rFonts w:ascii="方正仿宋_GBK" w:eastAsia="方正仿宋_GBK" w:hint="eastAsia"/>
          <w:sz w:val="32"/>
          <w:szCs w:val="32"/>
        </w:rPr>
      </w:pPr>
      <w:r w:rsidRPr="00ED6F16">
        <w:rPr>
          <w:rStyle w:val="a4"/>
          <w:rFonts w:ascii="方正仿宋_GBK" w:eastAsia="方正仿宋_GBK" w:hint="eastAsia"/>
          <w:sz w:val="32"/>
          <w:szCs w:val="32"/>
        </w:rPr>
        <w:t>适用范围</w:t>
      </w:r>
    </w:p>
    <w:p w:rsidR="00000000" w:rsidRPr="00ED6F16" w:rsidRDefault="00ED6F16" w:rsidP="00ED6F16">
      <w:pPr>
        <w:widowControl/>
        <w:spacing w:line="560" w:lineRule="exact"/>
        <w:ind w:firstLineChars="177" w:firstLine="566"/>
        <w:divId w:val="1393114894"/>
        <w:rPr>
          <w:rFonts w:ascii="方正仿宋_GBK" w:eastAsia="方正仿宋_GBK" w:hint="eastAsia"/>
          <w:sz w:val="32"/>
          <w:szCs w:val="32"/>
        </w:rPr>
      </w:pPr>
      <w:r w:rsidRPr="00ED6F16">
        <w:rPr>
          <w:rFonts w:ascii="方正仿宋_GBK" w:eastAsia="方正仿宋_GBK" w:hint="eastAsia"/>
          <w:sz w:val="32"/>
          <w:szCs w:val="32"/>
        </w:rPr>
        <w:t>本办法适用于所有参与重庆市航空航天学会志愿服务活动的人员及管理部门。</w:t>
      </w:r>
    </w:p>
    <w:p w:rsidR="00000000" w:rsidRPr="00ED6F16" w:rsidRDefault="00ED6F16" w:rsidP="00ED6F16">
      <w:pPr>
        <w:pStyle w:val="a3"/>
        <w:numPr>
          <w:ilvl w:val="0"/>
          <w:numId w:val="1"/>
        </w:numPr>
        <w:spacing w:before="0" w:beforeAutospacing="0" w:after="0" w:afterAutospacing="0" w:line="560" w:lineRule="exact"/>
        <w:ind w:left="0" w:firstLineChars="200" w:firstLine="643"/>
        <w:jc w:val="both"/>
        <w:divId w:val="1393114894"/>
        <w:rPr>
          <w:rFonts w:ascii="方正仿宋_GBK" w:eastAsia="方正仿宋_GBK" w:hint="eastAsia"/>
          <w:sz w:val="32"/>
          <w:szCs w:val="32"/>
        </w:rPr>
      </w:pPr>
      <w:r w:rsidRPr="00ED6F16">
        <w:rPr>
          <w:rStyle w:val="a4"/>
          <w:rFonts w:ascii="方正仿宋_GBK" w:eastAsia="方正仿宋_GBK" w:hint="eastAsia"/>
          <w:sz w:val="32"/>
          <w:szCs w:val="32"/>
        </w:rPr>
        <w:t>基本原则</w:t>
      </w:r>
    </w:p>
    <w:p w:rsidR="00000000" w:rsidRPr="00ED6F16" w:rsidRDefault="00ED6F16" w:rsidP="00ED6F16">
      <w:pPr>
        <w:widowControl/>
        <w:spacing w:line="560" w:lineRule="exact"/>
        <w:ind w:left="640"/>
        <w:divId w:val="1393114894"/>
        <w:rPr>
          <w:rFonts w:ascii="方正仿宋_GBK" w:eastAsia="方正仿宋_GBK" w:hint="eastAsia"/>
          <w:sz w:val="32"/>
          <w:szCs w:val="32"/>
        </w:rPr>
      </w:pPr>
      <w:r w:rsidRPr="00ED6F16">
        <w:rPr>
          <w:rFonts w:ascii="方正仿宋_GBK" w:eastAsia="方正仿宋_GBK" w:hint="eastAsia"/>
          <w:sz w:val="32"/>
          <w:szCs w:val="32"/>
        </w:rPr>
        <w:t>自愿参与、无偿服务、组织协调、统一管理。</w:t>
      </w:r>
    </w:p>
    <w:p w:rsidR="00000000" w:rsidRPr="00ED6F16" w:rsidRDefault="00ED6F16" w:rsidP="00ED6F16">
      <w:pPr>
        <w:pStyle w:val="3"/>
        <w:spacing w:before="0" w:beforeAutospacing="0" w:after="0" w:afterAutospacing="0" w:line="560" w:lineRule="exact"/>
        <w:jc w:val="center"/>
        <w:divId w:val="1393114894"/>
        <w:rPr>
          <w:rFonts w:ascii="方正黑体_GBK" w:eastAsia="方正黑体_GBK" w:hint="eastAsia"/>
          <w:b w:val="0"/>
          <w:sz w:val="32"/>
          <w:szCs w:val="32"/>
        </w:rPr>
      </w:pPr>
      <w:r w:rsidRPr="00ED6F16">
        <w:rPr>
          <w:rFonts w:ascii="方正黑体_GBK" w:eastAsia="方正黑体_GBK" w:hint="eastAsia"/>
          <w:b w:val="0"/>
          <w:sz w:val="32"/>
          <w:szCs w:val="32"/>
        </w:rPr>
        <w:t>第二章</w:t>
      </w:r>
      <w:r w:rsidRPr="00ED6F16">
        <w:rPr>
          <w:rFonts w:ascii="方正黑体_GBK" w:eastAsia="方正黑体_GBK" w:hint="eastAsia"/>
          <w:b w:val="0"/>
          <w:sz w:val="32"/>
          <w:szCs w:val="32"/>
        </w:rPr>
        <w:t xml:space="preserve"> </w:t>
      </w:r>
      <w:r w:rsidRPr="00ED6F16">
        <w:rPr>
          <w:rFonts w:ascii="方正黑体_GBK" w:eastAsia="方正黑体_GBK" w:hint="eastAsia"/>
          <w:b w:val="0"/>
          <w:sz w:val="32"/>
          <w:szCs w:val="32"/>
        </w:rPr>
        <w:t>志愿者的招募与培训</w:t>
      </w:r>
    </w:p>
    <w:p w:rsidR="00000000" w:rsidRPr="00ED6F16" w:rsidRDefault="00ED6F16" w:rsidP="00ED6F16">
      <w:pPr>
        <w:pStyle w:val="a3"/>
        <w:numPr>
          <w:ilvl w:val="0"/>
          <w:numId w:val="1"/>
        </w:numPr>
        <w:spacing w:before="0" w:beforeAutospacing="0" w:after="0" w:afterAutospacing="0" w:line="560" w:lineRule="exact"/>
        <w:ind w:left="0" w:firstLineChars="200" w:firstLine="643"/>
        <w:jc w:val="both"/>
        <w:divId w:val="1393114894"/>
        <w:rPr>
          <w:rFonts w:ascii="方正仿宋_GBK" w:eastAsia="方正仿宋_GBK" w:hint="eastAsia"/>
          <w:sz w:val="32"/>
          <w:szCs w:val="32"/>
        </w:rPr>
      </w:pPr>
      <w:r w:rsidRPr="00ED6F16">
        <w:rPr>
          <w:rStyle w:val="a4"/>
          <w:rFonts w:ascii="方正仿宋_GBK" w:eastAsia="方正仿宋_GBK" w:hint="eastAsia"/>
          <w:sz w:val="32"/>
          <w:szCs w:val="32"/>
        </w:rPr>
        <w:t>招募条件</w:t>
      </w:r>
    </w:p>
    <w:p w:rsidR="00000000" w:rsidRPr="00ED6F16" w:rsidRDefault="00ED6F16" w:rsidP="00ED6F16">
      <w:pPr>
        <w:widowControl/>
        <w:spacing w:line="560" w:lineRule="exact"/>
        <w:ind w:left="640"/>
        <w:divId w:val="1393114894"/>
        <w:rPr>
          <w:rFonts w:ascii="Times New Roman" w:eastAsia="方正仿宋_GBK" w:hAnsi="Times New Roman" w:cs="Times New Roman"/>
          <w:sz w:val="32"/>
          <w:szCs w:val="32"/>
        </w:rPr>
      </w:pPr>
      <w:r w:rsidRPr="00ED6F16">
        <w:rPr>
          <w:rFonts w:ascii="Times New Roman" w:eastAsia="方正仿宋_GBK" w:hAnsi="Times New Roman" w:cs="Times New Roman"/>
          <w:sz w:val="32"/>
          <w:szCs w:val="32"/>
        </w:rPr>
        <w:t>1.</w:t>
      </w:r>
      <w:r w:rsidRPr="00ED6F16">
        <w:rPr>
          <w:rFonts w:ascii="Times New Roman" w:eastAsia="方正仿宋_GBK" w:hAnsi="Times New Roman" w:cs="Times New Roman"/>
          <w:sz w:val="32"/>
          <w:szCs w:val="32"/>
        </w:rPr>
        <w:t>年满</w:t>
      </w:r>
      <w:r w:rsidRPr="00ED6F16">
        <w:rPr>
          <w:rFonts w:ascii="Times New Roman" w:eastAsia="方正仿宋_GBK" w:hAnsi="Times New Roman" w:cs="Times New Roman"/>
          <w:sz w:val="32"/>
          <w:szCs w:val="32"/>
        </w:rPr>
        <w:t>18</w:t>
      </w:r>
      <w:r w:rsidRPr="00ED6F16">
        <w:rPr>
          <w:rFonts w:ascii="Times New Roman" w:eastAsia="方正仿宋_GBK" w:hAnsi="Times New Roman" w:cs="Times New Roman"/>
          <w:sz w:val="32"/>
          <w:szCs w:val="32"/>
        </w:rPr>
        <w:t>周岁，具备完全民事行为能力，热心公益事业。</w:t>
      </w:r>
    </w:p>
    <w:p w:rsidR="00000000" w:rsidRPr="00ED6F16" w:rsidRDefault="00ED6F16" w:rsidP="00ED6F16">
      <w:pPr>
        <w:widowControl/>
        <w:spacing w:line="560" w:lineRule="exact"/>
        <w:ind w:left="640"/>
        <w:divId w:val="1393114894"/>
        <w:rPr>
          <w:rFonts w:ascii="方正仿宋_GBK" w:eastAsia="方正仿宋_GBK" w:hint="eastAsia"/>
          <w:sz w:val="32"/>
          <w:szCs w:val="32"/>
        </w:rPr>
      </w:pPr>
      <w:r w:rsidRPr="00ED6F16">
        <w:rPr>
          <w:rFonts w:ascii="Times New Roman" w:eastAsia="方正仿宋_GBK" w:hAnsi="Times New Roman" w:cs="Times New Roman"/>
          <w:sz w:val="32"/>
          <w:szCs w:val="32"/>
        </w:rPr>
        <w:t>2.</w:t>
      </w:r>
      <w:r w:rsidRPr="00ED6F16">
        <w:rPr>
          <w:rFonts w:ascii="Times New Roman" w:eastAsia="方正仿宋_GBK" w:hAnsi="Times New Roman" w:cs="Times New Roman"/>
          <w:sz w:val="32"/>
          <w:szCs w:val="32"/>
        </w:rPr>
        <w:t>有</w:t>
      </w:r>
      <w:r w:rsidRPr="00ED6F16">
        <w:rPr>
          <w:rFonts w:ascii="方正仿宋_GBK" w:eastAsia="方正仿宋_GBK" w:hint="eastAsia"/>
          <w:sz w:val="32"/>
          <w:szCs w:val="32"/>
        </w:rPr>
        <w:t>时间履行志愿服务承诺，遵守学会相关规章制度。</w:t>
      </w:r>
    </w:p>
    <w:p w:rsidR="00000000" w:rsidRPr="00ED6F16" w:rsidRDefault="00ED6F16" w:rsidP="00ED6F16">
      <w:pPr>
        <w:pStyle w:val="a3"/>
        <w:numPr>
          <w:ilvl w:val="0"/>
          <w:numId w:val="1"/>
        </w:numPr>
        <w:spacing w:before="0" w:beforeAutospacing="0" w:after="0" w:afterAutospacing="0" w:line="560" w:lineRule="exact"/>
        <w:ind w:left="0" w:firstLineChars="200" w:firstLine="643"/>
        <w:jc w:val="both"/>
        <w:divId w:val="1393114894"/>
        <w:rPr>
          <w:rFonts w:ascii="方正仿宋_GBK" w:eastAsia="方正仿宋_GBK" w:hint="eastAsia"/>
          <w:sz w:val="32"/>
          <w:szCs w:val="32"/>
        </w:rPr>
      </w:pPr>
      <w:r w:rsidRPr="00ED6F16">
        <w:rPr>
          <w:rStyle w:val="a4"/>
          <w:rFonts w:ascii="方正仿宋_GBK" w:eastAsia="方正仿宋_GBK" w:hint="eastAsia"/>
          <w:sz w:val="32"/>
          <w:szCs w:val="32"/>
        </w:rPr>
        <w:lastRenderedPageBreak/>
        <w:t>招募程序</w:t>
      </w:r>
    </w:p>
    <w:p w:rsidR="00000000" w:rsidRPr="00ED6F16" w:rsidRDefault="00ED6F16" w:rsidP="00ED6F16">
      <w:pPr>
        <w:widowControl/>
        <w:spacing w:line="560" w:lineRule="exact"/>
        <w:ind w:left="640"/>
        <w:divId w:val="1393114894"/>
        <w:rPr>
          <w:rFonts w:ascii="Times New Roman" w:eastAsia="方正仿宋_GBK" w:hAnsi="Times New Roman" w:cs="Times New Roman"/>
          <w:sz w:val="32"/>
          <w:szCs w:val="32"/>
        </w:rPr>
      </w:pPr>
      <w:r w:rsidRPr="00ED6F16">
        <w:rPr>
          <w:rFonts w:ascii="Times New Roman" w:eastAsia="方正仿宋_GBK" w:hAnsi="Times New Roman" w:cs="Times New Roman"/>
          <w:sz w:val="32"/>
          <w:szCs w:val="32"/>
        </w:rPr>
        <w:t>1.</w:t>
      </w:r>
      <w:r w:rsidRPr="00ED6F16">
        <w:rPr>
          <w:rFonts w:ascii="Times New Roman" w:eastAsia="方正仿宋_GBK" w:hAnsi="Times New Roman" w:cs="Times New Roman"/>
          <w:sz w:val="32"/>
          <w:szCs w:val="32"/>
        </w:rPr>
        <w:t>每年定期或根据学会需求发布招募通知。</w:t>
      </w:r>
    </w:p>
    <w:p w:rsidR="00000000" w:rsidRPr="00ED6F16" w:rsidRDefault="00ED6F16" w:rsidP="00ED6F16">
      <w:pPr>
        <w:widowControl/>
        <w:spacing w:line="560" w:lineRule="exact"/>
        <w:ind w:left="640"/>
        <w:divId w:val="1393114894"/>
        <w:rPr>
          <w:rFonts w:ascii="方正仿宋_GBK" w:eastAsia="方正仿宋_GBK" w:hint="eastAsia"/>
          <w:sz w:val="32"/>
          <w:szCs w:val="32"/>
        </w:rPr>
      </w:pPr>
      <w:r w:rsidRPr="00ED6F16">
        <w:rPr>
          <w:rFonts w:ascii="Times New Roman" w:eastAsia="方正仿宋_GBK" w:hAnsi="Times New Roman" w:cs="Times New Roman"/>
          <w:sz w:val="32"/>
          <w:szCs w:val="32"/>
        </w:rPr>
        <w:t>2.</w:t>
      </w:r>
      <w:r w:rsidRPr="00ED6F16">
        <w:rPr>
          <w:rFonts w:ascii="Times New Roman" w:eastAsia="方正仿宋_GBK" w:hAnsi="Times New Roman" w:cs="Times New Roman"/>
          <w:sz w:val="32"/>
          <w:szCs w:val="32"/>
        </w:rPr>
        <w:t>报名</w:t>
      </w:r>
      <w:r w:rsidRPr="00ED6F16">
        <w:rPr>
          <w:rFonts w:ascii="方正仿宋_GBK" w:eastAsia="方正仿宋_GBK" w:hint="eastAsia"/>
          <w:sz w:val="32"/>
          <w:szCs w:val="32"/>
        </w:rPr>
        <w:t>者需填写申请表并参加面试或考核。</w:t>
      </w:r>
    </w:p>
    <w:p w:rsidR="00000000" w:rsidRPr="00ED6F16" w:rsidRDefault="00ED6F16" w:rsidP="00ED6F16">
      <w:pPr>
        <w:pStyle w:val="a3"/>
        <w:numPr>
          <w:ilvl w:val="0"/>
          <w:numId w:val="1"/>
        </w:numPr>
        <w:spacing w:before="0" w:beforeAutospacing="0" w:after="0" w:afterAutospacing="0" w:line="560" w:lineRule="exact"/>
        <w:ind w:left="0" w:firstLineChars="200" w:firstLine="643"/>
        <w:jc w:val="both"/>
        <w:divId w:val="1393114894"/>
        <w:rPr>
          <w:rFonts w:ascii="方正仿宋_GBK" w:eastAsia="方正仿宋_GBK" w:hint="eastAsia"/>
          <w:sz w:val="32"/>
          <w:szCs w:val="32"/>
        </w:rPr>
      </w:pPr>
      <w:r w:rsidRPr="00ED6F16">
        <w:rPr>
          <w:rStyle w:val="a4"/>
          <w:rFonts w:ascii="方正仿宋_GBK" w:eastAsia="方正仿宋_GBK" w:hint="eastAsia"/>
          <w:sz w:val="32"/>
          <w:szCs w:val="32"/>
        </w:rPr>
        <w:t>培训机制</w:t>
      </w:r>
    </w:p>
    <w:p w:rsidR="00000000" w:rsidRPr="00ED6F16" w:rsidRDefault="00ED6F16" w:rsidP="00ED6F16">
      <w:pPr>
        <w:widowControl/>
        <w:spacing w:line="560" w:lineRule="exact"/>
        <w:ind w:firstLineChars="200" w:firstLine="640"/>
        <w:divId w:val="1393114894"/>
        <w:rPr>
          <w:rFonts w:ascii="Times New Roman" w:eastAsia="方正仿宋_GBK" w:hAnsi="Times New Roman" w:cs="Times New Roman"/>
          <w:sz w:val="32"/>
          <w:szCs w:val="32"/>
        </w:rPr>
      </w:pPr>
      <w:r w:rsidRPr="00ED6F16">
        <w:rPr>
          <w:rFonts w:ascii="Times New Roman" w:eastAsia="方正仿宋_GBK" w:hAnsi="Times New Roman" w:cs="Times New Roman"/>
          <w:sz w:val="32"/>
          <w:szCs w:val="32"/>
        </w:rPr>
        <w:t>1.</w:t>
      </w:r>
      <w:r w:rsidRPr="00ED6F16">
        <w:rPr>
          <w:rFonts w:ascii="Times New Roman" w:eastAsia="方正仿宋_GBK" w:hAnsi="Times New Roman" w:cs="Times New Roman"/>
          <w:sz w:val="32"/>
          <w:szCs w:val="32"/>
        </w:rPr>
        <w:t>新招募志愿者需参加学会组织的岗前培训，包括学会背景介绍、志愿服务技能、应急处理等。</w:t>
      </w:r>
    </w:p>
    <w:p w:rsidR="00000000" w:rsidRPr="00ED6F16" w:rsidRDefault="00ED6F16" w:rsidP="00ED6F16">
      <w:pPr>
        <w:widowControl/>
        <w:spacing w:line="560" w:lineRule="exact"/>
        <w:ind w:firstLineChars="200" w:firstLine="640"/>
        <w:divId w:val="1393114894"/>
        <w:rPr>
          <w:rFonts w:ascii="方正仿宋_GBK" w:eastAsia="方正仿宋_GBK" w:hint="eastAsia"/>
          <w:sz w:val="32"/>
          <w:szCs w:val="32"/>
        </w:rPr>
      </w:pPr>
      <w:r w:rsidRPr="00ED6F16">
        <w:rPr>
          <w:rFonts w:ascii="Times New Roman" w:eastAsia="方正仿宋_GBK" w:hAnsi="Times New Roman" w:cs="Times New Roman"/>
          <w:sz w:val="32"/>
          <w:szCs w:val="32"/>
        </w:rPr>
        <w:t>2.</w:t>
      </w:r>
      <w:r w:rsidRPr="00ED6F16">
        <w:rPr>
          <w:rFonts w:ascii="Times New Roman" w:eastAsia="方正仿宋_GBK" w:hAnsi="Times New Roman" w:cs="Times New Roman"/>
          <w:sz w:val="32"/>
          <w:szCs w:val="32"/>
        </w:rPr>
        <w:t>定</w:t>
      </w:r>
      <w:r w:rsidRPr="00ED6F16">
        <w:rPr>
          <w:rFonts w:ascii="方正仿宋_GBK" w:eastAsia="方正仿宋_GBK" w:hint="eastAsia"/>
          <w:sz w:val="32"/>
          <w:szCs w:val="32"/>
        </w:rPr>
        <w:t>期举办志愿者交流会，不断提升志愿者的服务技能和团队合作能力。</w:t>
      </w:r>
    </w:p>
    <w:p w:rsidR="00000000" w:rsidRPr="00ED6F16" w:rsidRDefault="00ED6F16" w:rsidP="00ED6F16">
      <w:pPr>
        <w:pStyle w:val="3"/>
        <w:spacing w:before="0" w:beforeAutospacing="0" w:after="0" w:afterAutospacing="0" w:line="560" w:lineRule="exact"/>
        <w:jc w:val="center"/>
        <w:divId w:val="1393114894"/>
        <w:rPr>
          <w:rFonts w:ascii="方正黑体_GBK" w:eastAsia="方正黑体_GBK" w:hint="eastAsia"/>
          <w:b w:val="0"/>
          <w:sz w:val="32"/>
          <w:szCs w:val="32"/>
        </w:rPr>
      </w:pPr>
      <w:r w:rsidRPr="00ED6F16">
        <w:rPr>
          <w:rFonts w:ascii="方正黑体_GBK" w:eastAsia="方正黑体_GBK" w:hint="eastAsia"/>
          <w:b w:val="0"/>
          <w:sz w:val="32"/>
          <w:szCs w:val="32"/>
        </w:rPr>
        <w:t>第三章</w:t>
      </w:r>
      <w:r w:rsidRPr="00ED6F16">
        <w:rPr>
          <w:rFonts w:ascii="方正黑体_GBK" w:eastAsia="方正黑体_GBK" w:hint="eastAsia"/>
          <w:b w:val="0"/>
          <w:sz w:val="32"/>
          <w:szCs w:val="32"/>
        </w:rPr>
        <w:t xml:space="preserve"> </w:t>
      </w:r>
      <w:r w:rsidRPr="00ED6F16">
        <w:rPr>
          <w:rFonts w:ascii="方正黑体_GBK" w:eastAsia="方正黑体_GBK" w:hint="eastAsia"/>
          <w:b w:val="0"/>
          <w:sz w:val="32"/>
          <w:szCs w:val="32"/>
        </w:rPr>
        <w:t>志愿者的权利与义务</w:t>
      </w:r>
    </w:p>
    <w:p w:rsidR="00000000" w:rsidRPr="00ED6F16" w:rsidRDefault="00ED6F16" w:rsidP="00ED6F16">
      <w:pPr>
        <w:pStyle w:val="a3"/>
        <w:numPr>
          <w:ilvl w:val="0"/>
          <w:numId w:val="1"/>
        </w:numPr>
        <w:spacing w:before="0" w:beforeAutospacing="0" w:after="0" w:afterAutospacing="0" w:line="560" w:lineRule="exact"/>
        <w:ind w:left="0" w:firstLineChars="200" w:firstLine="643"/>
        <w:jc w:val="both"/>
        <w:divId w:val="1393114894"/>
        <w:rPr>
          <w:rFonts w:ascii="方正仿宋_GBK" w:eastAsia="方正仿宋_GBK" w:hint="eastAsia"/>
          <w:sz w:val="32"/>
          <w:szCs w:val="32"/>
        </w:rPr>
      </w:pPr>
      <w:r w:rsidRPr="00ED6F16">
        <w:rPr>
          <w:rStyle w:val="a4"/>
          <w:rFonts w:ascii="方正仿宋_GBK" w:eastAsia="方正仿宋_GBK" w:hint="eastAsia"/>
          <w:sz w:val="32"/>
          <w:szCs w:val="32"/>
        </w:rPr>
        <w:t>志愿者权利</w:t>
      </w:r>
    </w:p>
    <w:p w:rsidR="00000000" w:rsidRPr="00ED6F16" w:rsidRDefault="00ED6F16" w:rsidP="00ED6F16">
      <w:pPr>
        <w:widowControl/>
        <w:numPr>
          <w:ilvl w:val="1"/>
          <w:numId w:val="7"/>
        </w:numPr>
        <w:spacing w:line="560" w:lineRule="exact"/>
        <w:divId w:val="1393114894"/>
        <w:rPr>
          <w:rFonts w:ascii="方正仿宋_GBK" w:eastAsia="方正仿宋_GBK" w:hint="eastAsia"/>
          <w:sz w:val="32"/>
          <w:szCs w:val="32"/>
        </w:rPr>
      </w:pPr>
      <w:r w:rsidRPr="00ED6F16">
        <w:rPr>
          <w:rFonts w:ascii="方正仿宋_GBK" w:eastAsia="方正仿宋_GBK" w:hint="eastAsia"/>
          <w:sz w:val="32"/>
          <w:szCs w:val="32"/>
        </w:rPr>
        <w:t>获得必要的志愿服务指导和培训。</w:t>
      </w:r>
    </w:p>
    <w:p w:rsidR="00000000" w:rsidRPr="00ED6F16" w:rsidRDefault="00ED6F16" w:rsidP="00ED6F16">
      <w:pPr>
        <w:widowControl/>
        <w:numPr>
          <w:ilvl w:val="1"/>
          <w:numId w:val="7"/>
        </w:numPr>
        <w:spacing w:line="560" w:lineRule="exact"/>
        <w:divId w:val="1393114894"/>
        <w:rPr>
          <w:rFonts w:ascii="方正仿宋_GBK" w:eastAsia="方正仿宋_GBK" w:hint="eastAsia"/>
          <w:sz w:val="32"/>
          <w:szCs w:val="32"/>
        </w:rPr>
      </w:pPr>
      <w:r w:rsidRPr="00ED6F16">
        <w:rPr>
          <w:rFonts w:ascii="方正仿宋_GBK" w:eastAsia="方正仿宋_GBK" w:hint="eastAsia"/>
          <w:sz w:val="32"/>
          <w:szCs w:val="32"/>
        </w:rPr>
        <w:t>在志愿服务活动中获得安全保障。</w:t>
      </w:r>
    </w:p>
    <w:p w:rsidR="00000000" w:rsidRPr="00ED6F16" w:rsidRDefault="00ED6F16" w:rsidP="00ED6F16">
      <w:pPr>
        <w:widowControl/>
        <w:numPr>
          <w:ilvl w:val="1"/>
          <w:numId w:val="7"/>
        </w:numPr>
        <w:spacing w:line="560" w:lineRule="exact"/>
        <w:divId w:val="1393114894"/>
        <w:rPr>
          <w:rFonts w:ascii="方正仿宋_GBK" w:eastAsia="方正仿宋_GBK" w:hint="eastAsia"/>
          <w:sz w:val="32"/>
          <w:szCs w:val="32"/>
        </w:rPr>
      </w:pPr>
      <w:r w:rsidRPr="00ED6F16">
        <w:rPr>
          <w:rFonts w:ascii="方正仿宋_GBK" w:eastAsia="方正仿宋_GBK" w:hint="eastAsia"/>
          <w:sz w:val="32"/>
          <w:szCs w:val="32"/>
        </w:rPr>
        <w:t>参与志愿服务决策并对服务工作提出建议和意见。</w:t>
      </w:r>
    </w:p>
    <w:p w:rsidR="00000000" w:rsidRPr="00ED6F16" w:rsidRDefault="00ED6F16" w:rsidP="00ED6F16">
      <w:pPr>
        <w:widowControl/>
        <w:numPr>
          <w:ilvl w:val="1"/>
          <w:numId w:val="7"/>
        </w:numPr>
        <w:spacing w:line="560" w:lineRule="exact"/>
        <w:divId w:val="1393114894"/>
        <w:rPr>
          <w:rFonts w:ascii="方正仿宋_GBK" w:eastAsia="方正仿宋_GBK" w:hint="eastAsia"/>
          <w:sz w:val="32"/>
          <w:szCs w:val="32"/>
        </w:rPr>
      </w:pPr>
      <w:r w:rsidRPr="00ED6F16">
        <w:rPr>
          <w:rFonts w:ascii="方正仿宋_GBK" w:eastAsia="方正仿宋_GBK" w:hint="eastAsia"/>
          <w:sz w:val="32"/>
          <w:szCs w:val="32"/>
        </w:rPr>
        <w:t>获得开展志愿服务工作所需的条件和必要的支持。</w:t>
      </w:r>
    </w:p>
    <w:p w:rsidR="00000000" w:rsidRPr="00ED6F16" w:rsidRDefault="00ED6F16" w:rsidP="00ED6F16">
      <w:pPr>
        <w:pStyle w:val="a3"/>
        <w:numPr>
          <w:ilvl w:val="0"/>
          <w:numId w:val="1"/>
        </w:numPr>
        <w:spacing w:before="0" w:beforeAutospacing="0" w:after="0" w:afterAutospacing="0" w:line="560" w:lineRule="exact"/>
        <w:ind w:left="0" w:firstLineChars="200" w:firstLine="643"/>
        <w:jc w:val="both"/>
        <w:divId w:val="1393114894"/>
        <w:rPr>
          <w:rFonts w:ascii="方正仿宋_GBK" w:eastAsia="方正仿宋_GBK" w:hint="eastAsia"/>
          <w:sz w:val="32"/>
          <w:szCs w:val="32"/>
        </w:rPr>
      </w:pPr>
      <w:r w:rsidRPr="00ED6F16">
        <w:rPr>
          <w:rStyle w:val="a4"/>
          <w:rFonts w:ascii="方正仿宋_GBK" w:eastAsia="方正仿宋_GBK" w:hint="eastAsia"/>
          <w:sz w:val="32"/>
          <w:szCs w:val="32"/>
        </w:rPr>
        <w:t>志愿者义务</w:t>
      </w:r>
    </w:p>
    <w:p w:rsidR="00000000" w:rsidRPr="00ED6F16" w:rsidRDefault="00ED6F16" w:rsidP="00ED6F16">
      <w:pPr>
        <w:widowControl/>
        <w:numPr>
          <w:ilvl w:val="1"/>
          <w:numId w:val="8"/>
        </w:numPr>
        <w:spacing w:line="560" w:lineRule="exact"/>
        <w:divId w:val="1393114894"/>
        <w:rPr>
          <w:rFonts w:ascii="方正仿宋_GBK" w:eastAsia="方正仿宋_GBK" w:hint="eastAsia"/>
          <w:sz w:val="32"/>
          <w:szCs w:val="32"/>
        </w:rPr>
      </w:pPr>
      <w:r w:rsidRPr="00ED6F16">
        <w:rPr>
          <w:rFonts w:ascii="方正仿宋_GBK" w:eastAsia="方正仿宋_GBK" w:hint="eastAsia"/>
          <w:sz w:val="32"/>
          <w:szCs w:val="32"/>
        </w:rPr>
        <w:t>遵守重庆市航空航天学会的各项规定和志愿者服务承诺。</w:t>
      </w:r>
    </w:p>
    <w:p w:rsidR="00000000" w:rsidRPr="00ED6F16" w:rsidRDefault="00ED6F16" w:rsidP="00ED6F16">
      <w:pPr>
        <w:widowControl/>
        <w:numPr>
          <w:ilvl w:val="1"/>
          <w:numId w:val="8"/>
        </w:numPr>
        <w:spacing w:line="560" w:lineRule="exact"/>
        <w:divId w:val="1393114894"/>
        <w:rPr>
          <w:rFonts w:ascii="方正仿宋_GBK" w:eastAsia="方正仿宋_GBK" w:hint="eastAsia"/>
          <w:sz w:val="32"/>
          <w:szCs w:val="32"/>
        </w:rPr>
      </w:pPr>
      <w:r w:rsidRPr="00ED6F16">
        <w:rPr>
          <w:rFonts w:ascii="方正仿宋_GBK" w:eastAsia="方正仿宋_GBK" w:hint="eastAsia"/>
          <w:sz w:val="32"/>
          <w:szCs w:val="32"/>
        </w:rPr>
        <w:t>积极、尽责的完成所承担的志愿服务工作。</w:t>
      </w:r>
    </w:p>
    <w:p w:rsidR="00000000" w:rsidRPr="00ED6F16" w:rsidRDefault="00ED6F16" w:rsidP="00ED6F16">
      <w:pPr>
        <w:widowControl/>
        <w:numPr>
          <w:ilvl w:val="1"/>
          <w:numId w:val="8"/>
        </w:numPr>
        <w:spacing w:line="560" w:lineRule="exact"/>
        <w:divId w:val="1393114894"/>
        <w:rPr>
          <w:rFonts w:ascii="方正仿宋_GBK" w:eastAsia="方正仿宋_GBK" w:hint="eastAsia"/>
          <w:sz w:val="32"/>
          <w:szCs w:val="32"/>
        </w:rPr>
      </w:pPr>
      <w:r w:rsidRPr="00ED6F16">
        <w:rPr>
          <w:rFonts w:ascii="方正仿宋_GBK" w:eastAsia="方正仿宋_GBK" w:hint="eastAsia"/>
          <w:sz w:val="32"/>
          <w:szCs w:val="32"/>
        </w:rPr>
        <w:t>保守在服务工作中知悉的学会机密和敏感信息。</w:t>
      </w:r>
    </w:p>
    <w:p w:rsidR="00000000" w:rsidRPr="00ED6F16" w:rsidRDefault="00ED6F16" w:rsidP="00ED6F16">
      <w:pPr>
        <w:widowControl/>
        <w:numPr>
          <w:ilvl w:val="1"/>
          <w:numId w:val="8"/>
        </w:numPr>
        <w:spacing w:line="560" w:lineRule="exact"/>
        <w:divId w:val="1393114894"/>
        <w:rPr>
          <w:rFonts w:ascii="方正仿宋_GBK" w:eastAsia="方正仿宋_GBK" w:hint="eastAsia"/>
          <w:sz w:val="32"/>
          <w:szCs w:val="32"/>
        </w:rPr>
      </w:pPr>
      <w:r w:rsidRPr="00ED6F16">
        <w:rPr>
          <w:rFonts w:ascii="方正仿宋_GBK" w:eastAsia="方正仿宋_GBK" w:hint="eastAsia"/>
          <w:sz w:val="32"/>
          <w:szCs w:val="32"/>
        </w:rPr>
        <w:t>保持与管理部门的沟通，及时报告工作情况。</w:t>
      </w:r>
    </w:p>
    <w:p w:rsidR="00000000" w:rsidRPr="00ED6F16" w:rsidRDefault="00ED6F16" w:rsidP="00ED6F16">
      <w:pPr>
        <w:pStyle w:val="3"/>
        <w:spacing w:before="0" w:beforeAutospacing="0" w:after="0" w:afterAutospacing="0" w:line="560" w:lineRule="exact"/>
        <w:jc w:val="center"/>
        <w:divId w:val="1393114894"/>
        <w:rPr>
          <w:rFonts w:ascii="方正黑体_GBK" w:eastAsia="方正黑体_GBK" w:hint="eastAsia"/>
          <w:b w:val="0"/>
          <w:sz w:val="32"/>
          <w:szCs w:val="32"/>
        </w:rPr>
      </w:pPr>
      <w:r w:rsidRPr="00ED6F16">
        <w:rPr>
          <w:rFonts w:ascii="方正黑体_GBK" w:eastAsia="方正黑体_GBK" w:hint="eastAsia"/>
          <w:b w:val="0"/>
          <w:sz w:val="32"/>
          <w:szCs w:val="32"/>
        </w:rPr>
        <w:t>第四章</w:t>
      </w:r>
      <w:r w:rsidRPr="00ED6F16">
        <w:rPr>
          <w:rFonts w:ascii="方正黑体_GBK" w:eastAsia="方正黑体_GBK" w:hint="eastAsia"/>
          <w:b w:val="0"/>
          <w:sz w:val="32"/>
          <w:szCs w:val="32"/>
        </w:rPr>
        <w:t xml:space="preserve"> </w:t>
      </w:r>
      <w:r w:rsidRPr="00ED6F16">
        <w:rPr>
          <w:rFonts w:ascii="方正黑体_GBK" w:eastAsia="方正黑体_GBK" w:hint="eastAsia"/>
          <w:b w:val="0"/>
          <w:sz w:val="32"/>
          <w:szCs w:val="32"/>
        </w:rPr>
        <w:t>志愿者的管理与评价</w:t>
      </w:r>
    </w:p>
    <w:p w:rsidR="00000000" w:rsidRPr="00ED6F16" w:rsidRDefault="00ED6F16" w:rsidP="00ED6F16">
      <w:pPr>
        <w:pStyle w:val="a3"/>
        <w:numPr>
          <w:ilvl w:val="0"/>
          <w:numId w:val="1"/>
        </w:numPr>
        <w:spacing w:before="0" w:beforeAutospacing="0" w:after="0" w:afterAutospacing="0" w:line="560" w:lineRule="exact"/>
        <w:ind w:left="0" w:firstLineChars="200" w:firstLine="643"/>
        <w:jc w:val="both"/>
        <w:divId w:val="1393114894"/>
        <w:rPr>
          <w:rFonts w:ascii="方正仿宋_GBK" w:eastAsia="方正仿宋_GBK" w:hint="eastAsia"/>
          <w:sz w:val="32"/>
          <w:szCs w:val="32"/>
        </w:rPr>
      </w:pPr>
      <w:r w:rsidRPr="00ED6F16">
        <w:rPr>
          <w:rStyle w:val="a4"/>
          <w:rFonts w:ascii="方正仿宋_GBK" w:eastAsia="方正仿宋_GBK" w:hint="eastAsia"/>
          <w:sz w:val="32"/>
          <w:szCs w:val="32"/>
        </w:rPr>
        <w:lastRenderedPageBreak/>
        <w:t>管理制度</w:t>
      </w:r>
    </w:p>
    <w:p w:rsidR="00000000" w:rsidRPr="00ED6F16" w:rsidRDefault="00ED6F16" w:rsidP="00ED6F16">
      <w:pPr>
        <w:widowControl/>
        <w:spacing w:line="560" w:lineRule="exact"/>
        <w:ind w:firstLineChars="177" w:firstLine="566"/>
        <w:divId w:val="1393114894"/>
        <w:rPr>
          <w:rFonts w:ascii="方正仿宋_GBK" w:eastAsia="方正仿宋_GBK" w:hint="eastAsia"/>
          <w:sz w:val="32"/>
          <w:szCs w:val="32"/>
        </w:rPr>
      </w:pPr>
      <w:r w:rsidRPr="00ED6F16">
        <w:rPr>
          <w:rFonts w:ascii="方正仿宋_GBK" w:eastAsia="方正仿宋_GBK" w:hint="eastAsia"/>
          <w:sz w:val="32"/>
          <w:szCs w:val="32"/>
        </w:rPr>
        <w:t>学会设立志愿者管理部门，负责志愿者队伍的日常管理和活动协调。</w:t>
      </w:r>
      <w:r w:rsidRPr="00ED6F16">
        <w:rPr>
          <w:rFonts w:ascii="方正仿宋_GBK" w:eastAsia="方正仿宋_GBK" w:hint="eastAsia"/>
          <w:sz w:val="32"/>
          <w:szCs w:val="32"/>
        </w:rPr>
        <w:t>建立志愿者信息档案，记录其服务时长、贡献和表现。</w:t>
      </w:r>
    </w:p>
    <w:p w:rsidR="00000000" w:rsidRPr="00ED6F16" w:rsidRDefault="00ED6F16" w:rsidP="00ED6F16">
      <w:pPr>
        <w:pStyle w:val="a3"/>
        <w:numPr>
          <w:ilvl w:val="0"/>
          <w:numId w:val="1"/>
        </w:numPr>
        <w:spacing w:before="0" w:beforeAutospacing="0" w:after="0" w:afterAutospacing="0" w:line="560" w:lineRule="exact"/>
        <w:ind w:left="0" w:firstLineChars="200" w:firstLine="643"/>
        <w:jc w:val="both"/>
        <w:divId w:val="1393114894"/>
        <w:rPr>
          <w:rFonts w:ascii="方正仿宋_GBK" w:eastAsia="方正仿宋_GBK" w:hint="eastAsia"/>
          <w:sz w:val="32"/>
          <w:szCs w:val="32"/>
        </w:rPr>
      </w:pPr>
      <w:r w:rsidRPr="00ED6F16">
        <w:rPr>
          <w:rStyle w:val="a4"/>
          <w:rFonts w:ascii="方正仿宋_GBK" w:eastAsia="方正仿宋_GBK" w:hint="eastAsia"/>
          <w:sz w:val="32"/>
          <w:szCs w:val="32"/>
        </w:rPr>
        <w:t>评价考核</w:t>
      </w:r>
    </w:p>
    <w:p w:rsidR="00000000" w:rsidRPr="00ED6F16" w:rsidRDefault="00ED6F16" w:rsidP="00ED6F16">
      <w:pPr>
        <w:widowControl/>
        <w:spacing w:line="560" w:lineRule="exact"/>
        <w:ind w:firstLineChars="177" w:firstLine="566"/>
        <w:divId w:val="1393114894"/>
        <w:rPr>
          <w:rFonts w:ascii="方正仿宋_GBK" w:eastAsia="方正仿宋_GBK" w:hint="eastAsia"/>
          <w:sz w:val="32"/>
          <w:szCs w:val="32"/>
        </w:rPr>
      </w:pPr>
      <w:r w:rsidRPr="00ED6F16">
        <w:rPr>
          <w:rFonts w:ascii="方正仿宋_GBK" w:eastAsia="方正仿宋_GBK" w:hint="eastAsia"/>
          <w:sz w:val="32"/>
          <w:szCs w:val="32"/>
        </w:rPr>
        <w:t>定期对志愿者进行评估，采取考评结合的方法，主要内容包括服务时间、服务态度和服务效果等。</w:t>
      </w:r>
      <w:r w:rsidRPr="00ED6F16">
        <w:rPr>
          <w:rFonts w:ascii="方正仿宋_GBK" w:eastAsia="方正仿宋_GBK" w:hint="eastAsia"/>
          <w:sz w:val="32"/>
          <w:szCs w:val="32"/>
        </w:rPr>
        <w:t>对表现优异及贡献突出的志愿者给予表彰和奖励。</w:t>
      </w:r>
    </w:p>
    <w:p w:rsidR="00000000" w:rsidRPr="00ED6F16" w:rsidRDefault="00ED6F16" w:rsidP="00ED6F16">
      <w:pPr>
        <w:pStyle w:val="a3"/>
        <w:numPr>
          <w:ilvl w:val="0"/>
          <w:numId w:val="1"/>
        </w:numPr>
        <w:spacing w:before="0" w:beforeAutospacing="0" w:after="0" w:afterAutospacing="0" w:line="560" w:lineRule="exact"/>
        <w:ind w:left="0" w:firstLineChars="200" w:firstLine="643"/>
        <w:jc w:val="both"/>
        <w:divId w:val="1393114894"/>
        <w:rPr>
          <w:rFonts w:ascii="方正仿宋_GBK" w:eastAsia="方正仿宋_GBK" w:hint="eastAsia"/>
          <w:sz w:val="32"/>
          <w:szCs w:val="32"/>
        </w:rPr>
      </w:pPr>
      <w:r w:rsidRPr="00ED6F16">
        <w:rPr>
          <w:rStyle w:val="a4"/>
          <w:rFonts w:ascii="方正仿宋_GBK" w:eastAsia="方正仿宋_GBK" w:hint="eastAsia"/>
          <w:sz w:val="32"/>
          <w:szCs w:val="32"/>
        </w:rPr>
        <w:t>退出机制</w:t>
      </w:r>
    </w:p>
    <w:p w:rsidR="00000000" w:rsidRPr="00ED6F16" w:rsidRDefault="00ED6F16" w:rsidP="00ED6F16">
      <w:pPr>
        <w:widowControl/>
        <w:spacing w:line="560" w:lineRule="exact"/>
        <w:ind w:firstLineChars="200" w:firstLine="640"/>
        <w:divId w:val="1393114894"/>
        <w:rPr>
          <w:rFonts w:ascii="方正仿宋_GBK" w:eastAsia="方正仿宋_GBK" w:hint="eastAsia"/>
          <w:sz w:val="32"/>
          <w:szCs w:val="32"/>
        </w:rPr>
      </w:pPr>
      <w:r w:rsidRPr="00ED6F16">
        <w:rPr>
          <w:rFonts w:ascii="方正仿宋_GBK" w:eastAsia="方正仿宋_GBK" w:hint="eastAsia"/>
          <w:sz w:val="32"/>
          <w:szCs w:val="32"/>
        </w:rPr>
        <w:t>志愿者如需退出志愿服务活动，须</w:t>
      </w:r>
      <w:r w:rsidRPr="00ED6F16">
        <w:rPr>
          <w:rFonts w:ascii="方正仿宋_GBK" w:eastAsia="方正仿宋_GBK" w:hint="eastAsia"/>
          <w:sz w:val="32"/>
          <w:szCs w:val="32"/>
        </w:rPr>
        <w:t>提前告知志愿者管理部门并办理相关手续。</w:t>
      </w:r>
    </w:p>
    <w:p w:rsidR="00000000" w:rsidRPr="00ED6F16" w:rsidRDefault="00ED6F16" w:rsidP="00ED6F16">
      <w:pPr>
        <w:widowControl/>
        <w:spacing w:line="560" w:lineRule="exact"/>
        <w:ind w:firstLineChars="200" w:firstLine="640"/>
        <w:divId w:val="1393114894"/>
        <w:rPr>
          <w:rFonts w:ascii="方正仿宋_GBK" w:eastAsia="方正仿宋_GBK" w:hint="eastAsia"/>
          <w:sz w:val="32"/>
          <w:szCs w:val="32"/>
        </w:rPr>
      </w:pPr>
      <w:r w:rsidRPr="00ED6F16">
        <w:rPr>
          <w:rFonts w:ascii="方正仿宋_GBK" w:eastAsia="方正仿宋_GBK" w:hint="eastAsia"/>
          <w:sz w:val="32"/>
          <w:szCs w:val="32"/>
        </w:rPr>
        <w:t>若志愿者违反相关规定，学会有权终止其志愿服务资格。</w:t>
      </w:r>
    </w:p>
    <w:p w:rsidR="00000000" w:rsidRPr="00ED6F16" w:rsidRDefault="00ED6F16" w:rsidP="00ED6F16">
      <w:pPr>
        <w:pStyle w:val="3"/>
        <w:spacing w:before="0" w:beforeAutospacing="0" w:after="0" w:afterAutospacing="0" w:line="560" w:lineRule="exact"/>
        <w:ind w:firstLineChars="200" w:firstLine="640"/>
        <w:jc w:val="center"/>
        <w:divId w:val="1393114894"/>
        <w:rPr>
          <w:rFonts w:ascii="方正黑体_GBK" w:eastAsia="方正黑体_GBK" w:hint="eastAsia"/>
          <w:b w:val="0"/>
          <w:sz w:val="32"/>
          <w:szCs w:val="32"/>
        </w:rPr>
      </w:pPr>
      <w:r w:rsidRPr="00ED6F16">
        <w:rPr>
          <w:rFonts w:ascii="方正黑体_GBK" w:eastAsia="方正黑体_GBK" w:hint="eastAsia"/>
          <w:b w:val="0"/>
          <w:sz w:val="32"/>
          <w:szCs w:val="32"/>
        </w:rPr>
        <w:t>第五章</w:t>
      </w:r>
      <w:r w:rsidRPr="00ED6F16">
        <w:rPr>
          <w:rFonts w:ascii="方正黑体_GBK" w:eastAsia="方正黑体_GBK" w:hint="eastAsia"/>
          <w:b w:val="0"/>
          <w:sz w:val="32"/>
          <w:szCs w:val="32"/>
        </w:rPr>
        <w:t xml:space="preserve"> </w:t>
      </w:r>
      <w:r w:rsidRPr="00ED6F16">
        <w:rPr>
          <w:rFonts w:ascii="方正黑体_GBK" w:eastAsia="方正黑体_GBK" w:hint="eastAsia"/>
          <w:b w:val="0"/>
          <w:sz w:val="32"/>
          <w:szCs w:val="32"/>
        </w:rPr>
        <w:t>附则</w:t>
      </w:r>
    </w:p>
    <w:p w:rsidR="00000000" w:rsidRPr="00ED6F16" w:rsidRDefault="00ED6F16" w:rsidP="00ED6F16">
      <w:pPr>
        <w:pStyle w:val="a3"/>
        <w:numPr>
          <w:ilvl w:val="0"/>
          <w:numId w:val="1"/>
        </w:numPr>
        <w:spacing w:before="0" w:beforeAutospacing="0" w:after="0" w:afterAutospacing="0" w:line="560" w:lineRule="exact"/>
        <w:ind w:left="0" w:firstLineChars="200" w:firstLine="643"/>
        <w:jc w:val="both"/>
        <w:divId w:val="1393114894"/>
        <w:rPr>
          <w:rFonts w:ascii="方正仿宋_GBK" w:eastAsia="方正仿宋_GBK" w:hint="eastAsia"/>
          <w:sz w:val="32"/>
          <w:szCs w:val="32"/>
        </w:rPr>
      </w:pPr>
      <w:r w:rsidRPr="00ED6F16">
        <w:rPr>
          <w:rStyle w:val="a4"/>
          <w:rFonts w:ascii="方正仿宋_GBK" w:eastAsia="方正仿宋_GBK" w:hint="eastAsia"/>
          <w:sz w:val="32"/>
          <w:szCs w:val="32"/>
        </w:rPr>
        <w:t>附加条款</w:t>
      </w:r>
    </w:p>
    <w:p w:rsidR="00000000" w:rsidRPr="00ED6F16" w:rsidRDefault="00ED6F16" w:rsidP="00ED6F16">
      <w:pPr>
        <w:widowControl/>
        <w:numPr>
          <w:ilvl w:val="1"/>
          <w:numId w:val="9"/>
        </w:numPr>
        <w:spacing w:line="560" w:lineRule="exact"/>
        <w:divId w:val="1393114894"/>
        <w:rPr>
          <w:rFonts w:ascii="方正仿宋_GBK" w:eastAsia="方正仿宋_GBK" w:hint="eastAsia"/>
          <w:sz w:val="32"/>
          <w:szCs w:val="32"/>
        </w:rPr>
      </w:pPr>
      <w:r w:rsidRPr="00ED6F16">
        <w:rPr>
          <w:rFonts w:ascii="方正仿宋_GBK" w:eastAsia="方正仿宋_GBK" w:hint="eastAsia"/>
          <w:sz w:val="32"/>
          <w:szCs w:val="32"/>
        </w:rPr>
        <w:t>本办法的解释权归重庆市航空航天学会理事会</w:t>
      </w:r>
      <w:bookmarkStart w:id="0" w:name="_GoBack"/>
      <w:bookmarkEnd w:id="0"/>
      <w:r w:rsidRPr="00ED6F16">
        <w:rPr>
          <w:rFonts w:ascii="方正仿宋_GBK" w:eastAsia="方正仿宋_GBK" w:hint="eastAsia"/>
          <w:sz w:val="32"/>
          <w:szCs w:val="32"/>
        </w:rPr>
        <w:t>。</w:t>
      </w:r>
    </w:p>
    <w:p w:rsidR="00000000" w:rsidRPr="00ED6F16" w:rsidRDefault="00ED6F16" w:rsidP="00ED6F16">
      <w:pPr>
        <w:widowControl/>
        <w:numPr>
          <w:ilvl w:val="1"/>
          <w:numId w:val="9"/>
        </w:numPr>
        <w:spacing w:line="560" w:lineRule="exact"/>
        <w:divId w:val="1393114894"/>
        <w:rPr>
          <w:rFonts w:ascii="方正仿宋_GBK" w:eastAsia="方正仿宋_GBK" w:hint="eastAsia"/>
          <w:sz w:val="32"/>
          <w:szCs w:val="32"/>
        </w:rPr>
      </w:pPr>
      <w:r w:rsidRPr="00ED6F16">
        <w:rPr>
          <w:rFonts w:ascii="方正仿宋_GBK" w:eastAsia="方正仿宋_GBK" w:hint="eastAsia"/>
          <w:sz w:val="32"/>
          <w:szCs w:val="32"/>
        </w:rPr>
        <w:t>未尽事宜，按照学会相关规定处理。</w:t>
      </w:r>
    </w:p>
    <w:p w:rsidR="00ED6F16" w:rsidRPr="00ED6F16" w:rsidRDefault="00ED6F16" w:rsidP="00ED6F16">
      <w:pPr>
        <w:pStyle w:val="a3"/>
        <w:numPr>
          <w:ilvl w:val="0"/>
          <w:numId w:val="1"/>
        </w:numPr>
        <w:spacing w:before="0" w:beforeAutospacing="0" w:after="0" w:afterAutospacing="0" w:line="560" w:lineRule="exact"/>
        <w:ind w:left="0" w:firstLineChars="200" w:firstLine="640"/>
        <w:jc w:val="both"/>
        <w:divId w:val="1393114894"/>
        <w:rPr>
          <w:rFonts w:ascii="方正仿宋_GBK" w:eastAsia="方正仿宋_GBK" w:hint="eastAsia"/>
          <w:sz w:val="32"/>
          <w:szCs w:val="32"/>
        </w:rPr>
      </w:pPr>
      <w:r w:rsidRPr="00ED6F16">
        <w:rPr>
          <w:rFonts w:ascii="方正仿宋_GBK" w:eastAsia="方正仿宋_GBK" w:hint="eastAsia"/>
          <w:sz w:val="32"/>
          <w:szCs w:val="32"/>
        </w:rPr>
        <w:t>本办法自发布之日起实施。</w:t>
      </w:r>
    </w:p>
    <w:sectPr w:rsidR="00ED6F16" w:rsidRPr="00ED6F16" w:rsidSect="00ED6F16">
      <w:pgSz w:w="12240" w:h="15840"/>
      <w:pgMar w:top="2098" w:right="1474" w:bottom="1985"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F9E"/>
    <w:multiLevelType w:val="multilevel"/>
    <w:tmpl w:val="448AC88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0157D"/>
    <w:multiLevelType w:val="multilevel"/>
    <w:tmpl w:val="1428B092"/>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B1D48"/>
    <w:multiLevelType w:val="multilevel"/>
    <w:tmpl w:val="4ACAB13E"/>
    <w:lvl w:ilvl="0">
      <w:start w:val="1"/>
      <w:numFmt w:val="chineseCountingThousand"/>
      <w:lvlText w:val="第%1条"/>
      <w:lvlJc w:val="left"/>
      <w:pPr>
        <w:tabs>
          <w:tab w:val="num" w:pos="720"/>
        </w:tabs>
        <w:ind w:left="720" w:hanging="360"/>
      </w:pPr>
      <w:rPr>
        <w:rFonts w:eastAsia="方正仿宋_GBK" w:hint="eastAsia"/>
        <w:b/>
        <w:i w:val="0"/>
        <w:snapToGrid w:val="0"/>
        <w:kern w:val="0"/>
        <w:sz w:val="32"/>
        <w14:cntxtAlts w14: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785E85"/>
    <w:multiLevelType w:val="multilevel"/>
    <w:tmpl w:val="C5A036AA"/>
    <w:lvl w:ilvl="0">
      <w:start w:val="7"/>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134" w:hanging="340"/>
      </w:pPr>
      <w:rPr>
        <w:rFonts w:ascii="Times New Roman" w:hAnsi="Times New Roman" w:hint="default"/>
        <w:spacing w:val="-10"/>
        <w:kern w:val="15"/>
        <w:sz w:val="32"/>
        <w:szCs w:val="32"/>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4" w15:restartNumberingAfterBreak="0">
    <w:nsid w:val="3D854F4B"/>
    <w:multiLevelType w:val="multilevel"/>
    <w:tmpl w:val="706A265A"/>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8E340D"/>
    <w:multiLevelType w:val="multilevel"/>
    <w:tmpl w:val="C5A036AA"/>
    <w:lvl w:ilvl="0">
      <w:start w:val="7"/>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134" w:hanging="340"/>
      </w:pPr>
      <w:rPr>
        <w:rFonts w:ascii="Times New Roman" w:hAnsi="Times New Roman" w:hint="default"/>
        <w:spacing w:val="-10"/>
        <w:kern w:val="15"/>
        <w:sz w:val="32"/>
        <w:szCs w:val="32"/>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6" w15:restartNumberingAfterBreak="0">
    <w:nsid w:val="4D8D5D44"/>
    <w:multiLevelType w:val="multilevel"/>
    <w:tmpl w:val="B6C8C362"/>
    <w:lvl w:ilvl="0">
      <w:start w:val="1"/>
      <w:numFmt w:val="chineseCountingThousand"/>
      <w:lvlText w:val="第%1条"/>
      <w:lvlJc w:val="left"/>
      <w:pPr>
        <w:tabs>
          <w:tab w:val="num" w:pos="720"/>
        </w:tabs>
        <w:ind w:left="720" w:hanging="360"/>
      </w:pPr>
      <w:rPr>
        <w:rFonts w:eastAsia="方正仿宋_GBK" w:hint="eastAsia"/>
        <w:b/>
        <w:i w:val="0"/>
        <w:snapToGrid w:val="0"/>
        <w:kern w:val="0"/>
        <w:sz w:val="32"/>
        <w14:cntxtAlts w14:val="0"/>
      </w:rPr>
    </w:lvl>
    <w:lvl w:ilvl="1">
      <w:start w:val="1"/>
      <w:numFmt w:val="decimal"/>
      <w:lvlText w:val="%2."/>
      <w:lvlJc w:val="left"/>
      <w:pPr>
        <w:tabs>
          <w:tab w:val="num" w:pos="1440"/>
        </w:tabs>
        <w:ind w:left="1440" w:hanging="360"/>
      </w:pPr>
      <w:rPr>
        <w:rFonts w:ascii="Times New Roman" w:hAnsi="Times New Roman" w:hint="default"/>
        <w:spacing w:val="-10"/>
        <w:kern w:val="15"/>
        <w:sz w:val="32"/>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7" w15:restartNumberingAfterBreak="0">
    <w:nsid w:val="52D1576F"/>
    <w:multiLevelType w:val="multilevel"/>
    <w:tmpl w:val="18CCAE66"/>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9F5D77"/>
    <w:multiLevelType w:val="multilevel"/>
    <w:tmpl w:val="C5A036AA"/>
    <w:lvl w:ilvl="0">
      <w:start w:val="7"/>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134" w:hanging="340"/>
      </w:pPr>
      <w:rPr>
        <w:rFonts w:ascii="Times New Roman" w:hAnsi="Times New Roman" w:hint="default"/>
        <w:spacing w:val="-10"/>
        <w:kern w:val="15"/>
        <w:sz w:val="32"/>
        <w:szCs w:val="32"/>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num w:numId="1">
    <w:abstractNumId w:val="2"/>
  </w:num>
  <w:num w:numId="2">
    <w:abstractNumId w:val="0"/>
  </w:num>
  <w:num w:numId="3">
    <w:abstractNumId w:val="7"/>
  </w:num>
  <w:num w:numId="4">
    <w:abstractNumId w:val="1"/>
  </w:num>
  <w:num w:numId="5">
    <w:abstractNumId w:val="4"/>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characterSpacingControl w:val="doNotCompress"/>
  <w:compat>
    <w:useFELayout/>
    <w:compatSetting w:name="compatibilityMode" w:uri="http://schemas.microsoft.com/office/word" w:val="12"/>
  </w:compat>
  <w:rsids>
    <w:rsidRoot w:val="004F0556"/>
    <w:rsid w:val="004F0556"/>
    <w:rsid w:val="00ED6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A7BF"/>
  <w15:docId w15:val="{BC9BF184-7AE7-41FA-9286-F8B5F34C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Pr>
      <w:rFonts w:ascii="宋体" w:eastAsia="宋体" w:hAnsi="宋体" w:cs="宋体"/>
      <w:b/>
      <w:bCs/>
      <w:kern w:val="0"/>
      <w:sz w:val="27"/>
      <w:szCs w:val="27"/>
    </w:rPr>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11489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2</cp:revision>
  <dcterms:created xsi:type="dcterms:W3CDTF">2024-11-23T06:07:00Z</dcterms:created>
  <dcterms:modified xsi:type="dcterms:W3CDTF">2024-11-23T06:16:00Z</dcterms:modified>
</cp:coreProperties>
</file>